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8A" w:rsidRDefault="00A55834">
      <w:r>
        <w:rPr>
          <w:rFonts w:eastAsia="ＭＳ ゴシック" w:hint="eastAsia"/>
        </w:rPr>
        <w:t>【</w:t>
      </w:r>
      <w:r w:rsidR="00A4148A" w:rsidRPr="00986F6A">
        <w:rPr>
          <w:rFonts w:eastAsia="ＭＳ ゴシック" w:hint="eastAsia"/>
        </w:rPr>
        <w:t>実習の流れ</w:t>
      </w:r>
      <w:r>
        <w:rPr>
          <w:rFonts w:eastAsia="ＭＳ ゴシック" w:hint="eastAsia"/>
        </w:rPr>
        <w:t>】</w:t>
      </w:r>
      <w:r w:rsidR="00C2695B">
        <w:rPr>
          <w:rFonts w:eastAsia="ＭＳ ゴシック" w:hint="eastAsia"/>
        </w:rPr>
        <w:t xml:space="preserve">　　　　　　　　</w:t>
      </w:r>
      <w:r w:rsidR="00A4148A" w:rsidRPr="00986F6A">
        <w:rPr>
          <w:rFonts w:eastAsia="ＭＳ ゴシック" w:hint="eastAsia"/>
        </w:rPr>
        <w:t xml:space="preserve">　</w:t>
      </w:r>
      <w:r w:rsidR="00A4148A">
        <w:rPr>
          <w:rFonts w:hint="eastAsia"/>
        </w:rPr>
        <w:t>（実習先：　　　　　　　　　　　　　　　　　）</w:t>
      </w:r>
    </w:p>
    <w:p w:rsidR="00A4148A" w:rsidRDefault="00C2695B">
      <w:r>
        <w:rPr>
          <w:rFonts w:hint="eastAsia"/>
        </w:rPr>
        <w:t xml:space="preserve">　　　　</w:t>
      </w:r>
      <w:r w:rsidR="00A4148A">
        <w:rPr>
          <w:rFonts w:hint="eastAsia"/>
        </w:rPr>
        <w:t xml:space="preserve">学籍番号　</w:t>
      </w:r>
      <w:r>
        <w:rPr>
          <w:rFonts w:hint="eastAsia"/>
        </w:rPr>
        <w:t xml:space="preserve">　　</w:t>
      </w:r>
      <w:r w:rsidR="00A4148A">
        <w:rPr>
          <w:rFonts w:hint="eastAsia"/>
        </w:rPr>
        <w:t>HC</w:t>
      </w:r>
      <w:r w:rsidR="00A4148A">
        <w:rPr>
          <w:rFonts w:hint="eastAsia"/>
        </w:rPr>
        <w:t xml:space="preserve">　　　　　　　名前　　　　　　　　　　ゼミ教員：</w:t>
      </w:r>
    </w:p>
    <w:p w:rsidR="00A4148A" w:rsidRDefault="00A4148A">
      <w:r>
        <w:rPr>
          <w:rFonts w:hint="eastAsia"/>
        </w:rPr>
        <w:t>事前の準備：</w:t>
      </w:r>
    </w:p>
    <w:p w:rsidR="00A4148A" w:rsidRDefault="00A4148A"/>
    <w:p w:rsidR="00A4148A" w:rsidRDefault="00A414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400"/>
        <w:gridCol w:w="2614"/>
        <w:gridCol w:w="1277"/>
        <w:gridCol w:w="851"/>
        <w:gridCol w:w="1518"/>
      </w:tblGrid>
      <w:tr w:rsidR="00A4148A" w:rsidRPr="009E208A" w:rsidTr="00C2695B"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</w:tcPr>
          <w:p w:rsidR="00A4148A" w:rsidRPr="009E208A" w:rsidRDefault="00A4148A">
            <w:pPr>
              <w:rPr>
                <w:rFonts w:eastAsia="ＭＳ ゴシック"/>
              </w:rPr>
            </w:pPr>
            <w:r w:rsidRPr="009E208A">
              <w:rPr>
                <w:rFonts w:eastAsia="ＭＳ ゴシック" w:hint="eastAsia"/>
              </w:rPr>
              <w:t>月日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shd w:val="clear" w:color="auto" w:fill="auto"/>
          </w:tcPr>
          <w:p w:rsidR="00A55834" w:rsidRDefault="00A4148A">
            <w:pPr>
              <w:rPr>
                <w:rFonts w:eastAsia="ＭＳ ゴシック" w:hint="eastAsia"/>
              </w:rPr>
            </w:pPr>
            <w:r w:rsidRPr="009E208A">
              <w:rPr>
                <w:rFonts w:eastAsia="ＭＳ ゴシック" w:hint="eastAsia"/>
              </w:rPr>
              <w:t>主な行事など</w:t>
            </w:r>
          </w:p>
          <w:p w:rsidR="00A55834" w:rsidRPr="009E208A" w:rsidRDefault="00A558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→</w:t>
            </w:r>
            <w:bookmarkStart w:id="0" w:name="_GoBack"/>
            <w:bookmarkEnd w:id="0"/>
            <w:r>
              <w:rPr>
                <w:rFonts w:eastAsia="ＭＳ ゴシック" w:hint="eastAsia"/>
              </w:rPr>
              <w:t>週の指導計画</w:t>
            </w:r>
          </w:p>
        </w:tc>
        <w:tc>
          <w:tcPr>
            <w:tcW w:w="3891" w:type="dxa"/>
            <w:gridSpan w:val="2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A4148A" w:rsidRDefault="00A4148A" w:rsidP="00C85242">
            <w:pPr>
              <w:rPr>
                <w:rFonts w:eastAsia="ＭＳ ゴシック"/>
              </w:rPr>
            </w:pPr>
            <w:r w:rsidRPr="009E208A">
              <w:rPr>
                <w:rFonts w:eastAsia="ＭＳ ゴシック" w:hint="eastAsia"/>
              </w:rPr>
              <w:t>実習の流れ</w:t>
            </w:r>
          </w:p>
          <w:p w:rsidR="00C85242" w:rsidRPr="00C85242" w:rsidRDefault="00C85242" w:rsidP="00C85242">
            <w:pPr>
              <w:rPr>
                <w:rFonts w:ascii="ＭＳ 明朝" w:hAnsi="ＭＳ 明朝"/>
                <w:sz w:val="18"/>
                <w:szCs w:val="18"/>
              </w:rPr>
            </w:pPr>
            <w:r w:rsidRPr="00C85242">
              <w:rPr>
                <w:rFonts w:ascii="ＭＳ 明朝" w:hAnsi="ＭＳ 明朝" w:hint="eastAsia"/>
                <w:sz w:val="18"/>
                <w:szCs w:val="18"/>
              </w:rPr>
              <w:t xml:space="preserve">　責任実習</w:t>
            </w:r>
            <w:r w:rsidRPr="00C85242">
              <w:rPr>
                <w:rFonts w:ascii="ＭＳ 明朝" w:hAnsi="ＭＳ 明朝" w:hint="eastAsia"/>
                <w:sz w:val="16"/>
                <w:szCs w:val="16"/>
              </w:rPr>
              <w:t>（代わる）</w:t>
            </w:r>
            <w:r w:rsidRPr="00C85242">
              <w:rPr>
                <w:rFonts w:ascii="ＭＳ 明朝" w:hAnsi="ＭＳ 明朝" w:hint="eastAsia"/>
                <w:sz w:val="18"/>
                <w:szCs w:val="18"/>
              </w:rPr>
              <w:t xml:space="preserve">　　　　　その準備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A4148A" w:rsidRPr="009E208A" w:rsidRDefault="00C85242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 </w:t>
            </w:r>
            <w:r w:rsidR="00A4148A" w:rsidRPr="009E208A">
              <w:rPr>
                <w:rFonts w:eastAsia="ＭＳ ゴシック" w:hint="eastAsia"/>
                <w:sz w:val="16"/>
              </w:rPr>
              <w:t>入る</w:t>
            </w:r>
          </w:p>
          <w:p w:rsidR="00A4148A" w:rsidRPr="009E208A" w:rsidRDefault="00A4148A" w:rsidP="00C85242">
            <w:pPr>
              <w:jc w:val="left"/>
              <w:rPr>
                <w:rFonts w:eastAsia="ＭＳ ゴシック"/>
                <w:sz w:val="16"/>
              </w:rPr>
            </w:pPr>
            <w:r w:rsidRPr="009E208A">
              <w:rPr>
                <w:rFonts w:eastAsia="ＭＳ ゴシック" w:hint="eastAsia"/>
                <w:sz w:val="16"/>
              </w:rPr>
              <w:t>クラス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</w:tcPr>
          <w:p w:rsidR="00A4148A" w:rsidRDefault="00A4148A">
            <w:pPr>
              <w:rPr>
                <w:rFonts w:eastAsia="ＭＳ ゴシック"/>
              </w:rPr>
            </w:pPr>
            <w:r w:rsidRPr="009E208A">
              <w:rPr>
                <w:rFonts w:eastAsia="ＭＳ ゴシック" w:hint="eastAsia"/>
              </w:rPr>
              <w:t>メモ</w:t>
            </w:r>
          </w:p>
          <w:p w:rsidR="00C85242" w:rsidRPr="00C85242" w:rsidRDefault="00C85242">
            <w:pPr>
              <w:rPr>
                <w:rFonts w:ascii="ＭＳ 明朝" w:hAnsi="ＭＳ 明朝"/>
                <w:sz w:val="18"/>
                <w:szCs w:val="18"/>
              </w:rPr>
            </w:pPr>
            <w:r w:rsidRPr="00C85242">
              <w:rPr>
                <w:rFonts w:ascii="ＭＳ 明朝" w:hAnsi="ＭＳ 明朝" w:hint="eastAsia"/>
                <w:sz w:val="18"/>
                <w:szCs w:val="18"/>
              </w:rPr>
              <w:t xml:space="preserve">　いつ決めるか</w:t>
            </w:r>
          </w:p>
        </w:tc>
      </w:tr>
      <w:tr w:rsidR="00C2695B" w:rsidTr="00C2695B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5957E6">
            <w:r>
              <w:rPr>
                <w:rFonts w:hint="eastAsia"/>
              </w:rPr>
              <w:t>2/7</w:t>
            </w:r>
            <w:r w:rsidR="00C2695B">
              <w:rPr>
                <w:rFonts w:hint="eastAsia"/>
              </w:rPr>
              <w:t xml:space="preserve">　日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8</w:t>
            </w:r>
            <w:r w:rsidR="00C2695B">
              <w:rPr>
                <w:rFonts w:hint="eastAsia"/>
              </w:rPr>
              <w:t xml:space="preserve">　月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>
            <w:r>
              <w:rPr>
                <w:rFonts w:hint="eastAsia"/>
              </w:rPr>
              <w:t>初日</w:t>
            </w:r>
          </w:p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 w:rsidP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9</w:t>
            </w:r>
            <w:r w:rsidR="00C2695B">
              <w:rPr>
                <w:rFonts w:hint="eastAsia"/>
              </w:rPr>
              <w:t xml:space="preserve">　火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10</w:t>
            </w:r>
            <w:r w:rsidR="00C2695B">
              <w:rPr>
                <w:rFonts w:hint="eastAsia"/>
              </w:rPr>
              <w:t xml:space="preserve">　水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C2695B" w:rsidP="005957E6">
            <w:r>
              <w:rPr>
                <w:rFonts w:hint="eastAsia"/>
              </w:rPr>
              <w:t>1</w:t>
            </w:r>
            <w:r w:rsidR="005957E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木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12</w:t>
            </w:r>
            <w:r w:rsidR="00C2695B">
              <w:rPr>
                <w:rFonts w:hint="eastAsia"/>
              </w:rPr>
              <w:t xml:space="preserve">　金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5957E6">
            <w:r>
              <w:rPr>
                <w:rFonts w:hint="eastAsia"/>
              </w:rPr>
              <w:t>13</w:t>
            </w:r>
            <w:r w:rsidR="00C2695B">
              <w:rPr>
                <w:rFonts w:hint="eastAsia"/>
              </w:rPr>
              <w:t xml:space="preserve">　土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5957E6">
            <w:r>
              <w:rPr>
                <w:rFonts w:hint="eastAsia"/>
              </w:rPr>
              <w:t>14</w:t>
            </w:r>
            <w:r w:rsidR="00C2695B">
              <w:rPr>
                <w:rFonts w:hint="eastAsia"/>
              </w:rPr>
              <w:t xml:space="preserve">　日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15</w:t>
            </w:r>
            <w:r w:rsidR="00C2695B">
              <w:rPr>
                <w:rFonts w:hint="eastAsia"/>
              </w:rPr>
              <w:t xml:space="preserve">　月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16</w:t>
            </w:r>
            <w:r w:rsidR="00C2695B">
              <w:rPr>
                <w:rFonts w:hint="eastAsia"/>
              </w:rPr>
              <w:t xml:space="preserve">　火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17</w:t>
            </w:r>
            <w:r w:rsidR="00C2695B">
              <w:rPr>
                <w:rFonts w:hint="eastAsia"/>
              </w:rPr>
              <w:t xml:space="preserve">　水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18</w:t>
            </w:r>
            <w:r w:rsidR="00C2695B">
              <w:rPr>
                <w:rFonts w:hint="eastAsia"/>
              </w:rPr>
              <w:t xml:space="preserve">　木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19</w:t>
            </w:r>
            <w:r w:rsidR="00C2695B">
              <w:rPr>
                <w:rFonts w:hint="eastAsia"/>
              </w:rPr>
              <w:t xml:space="preserve">　金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rPr>
          <w:trHeight w:val="589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5957E6">
            <w:r>
              <w:rPr>
                <w:rFonts w:hint="eastAsia"/>
              </w:rPr>
              <w:t>20</w:t>
            </w:r>
            <w:r w:rsidR="00C2695B">
              <w:rPr>
                <w:rFonts w:hint="eastAsia"/>
              </w:rPr>
              <w:t xml:space="preserve">　土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5957E6">
            <w:r>
              <w:rPr>
                <w:rFonts w:hint="eastAsia"/>
              </w:rPr>
              <w:t>21</w:t>
            </w:r>
            <w:r w:rsidR="00C2695B">
              <w:rPr>
                <w:rFonts w:hint="eastAsia"/>
              </w:rPr>
              <w:t xml:space="preserve">　日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22</w:t>
            </w:r>
            <w:r w:rsidR="00C2695B">
              <w:rPr>
                <w:rFonts w:hint="eastAsia"/>
              </w:rPr>
              <w:t xml:space="preserve">　月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23</w:t>
            </w:r>
            <w:r w:rsidR="00C2695B">
              <w:rPr>
                <w:rFonts w:hint="eastAsia"/>
              </w:rPr>
              <w:t xml:space="preserve">　火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5957E6">
            <w:r>
              <w:rPr>
                <w:rFonts w:hint="eastAsia"/>
              </w:rPr>
              <w:t>24</w:t>
            </w:r>
            <w:r w:rsidR="00C2695B">
              <w:rPr>
                <w:rFonts w:hint="eastAsia"/>
              </w:rPr>
              <w:t xml:space="preserve">　水</w:t>
            </w:r>
          </w:p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C2695B"/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C2695B"/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Default="00C2695B">
            <w:r>
              <w:rPr>
                <w:rFonts w:hint="eastAsia"/>
              </w:rPr>
              <w:t>実習の記録提出</w:t>
            </w:r>
          </w:p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 w:rsidP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  <w:tr w:rsidR="00C2695B" w:rsidTr="00C2695B">
        <w:tc>
          <w:tcPr>
            <w:tcW w:w="1188" w:type="dxa"/>
            <w:shd w:val="clear" w:color="auto" w:fill="auto"/>
          </w:tcPr>
          <w:p w:rsidR="00C2695B" w:rsidRDefault="00C2695B"/>
        </w:tc>
        <w:tc>
          <w:tcPr>
            <w:tcW w:w="2400" w:type="dxa"/>
            <w:shd w:val="clear" w:color="auto" w:fill="auto"/>
          </w:tcPr>
          <w:p w:rsidR="00C2695B" w:rsidRDefault="00C2695B"/>
        </w:tc>
        <w:tc>
          <w:tcPr>
            <w:tcW w:w="2614" w:type="dxa"/>
            <w:tcBorders>
              <w:right w:val="dashSmallGap" w:sz="4" w:space="0" w:color="auto"/>
            </w:tcBorders>
            <w:shd w:val="clear" w:color="auto" w:fill="auto"/>
          </w:tcPr>
          <w:p w:rsidR="00C2695B" w:rsidRPr="00C2695B" w:rsidRDefault="00C2695B">
            <w:pPr>
              <w:rPr>
                <w:sz w:val="20"/>
                <w:szCs w:val="20"/>
              </w:rPr>
            </w:pPr>
            <w:r w:rsidRPr="00C2695B">
              <w:rPr>
                <w:rFonts w:hint="eastAsia"/>
                <w:sz w:val="20"/>
                <w:szCs w:val="20"/>
              </w:rPr>
              <w:t>実習の記録返却受け取り</w:t>
            </w:r>
          </w:p>
        </w:tc>
        <w:tc>
          <w:tcPr>
            <w:tcW w:w="1277" w:type="dxa"/>
            <w:tcBorders>
              <w:left w:val="dashSmallGap" w:sz="4" w:space="0" w:color="auto"/>
            </w:tcBorders>
            <w:shd w:val="clear" w:color="auto" w:fill="auto"/>
          </w:tcPr>
          <w:p w:rsidR="00C2695B" w:rsidRDefault="00C2695B"/>
        </w:tc>
        <w:tc>
          <w:tcPr>
            <w:tcW w:w="851" w:type="dxa"/>
            <w:shd w:val="clear" w:color="auto" w:fill="auto"/>
          </w:tcPr>
          <w:p w:rsidR="00C2695B" w:rsidRDefault="00C2695B"/>
        </w:tc>
        <w:tc>
          <w:tcPr>
            <w:tcW w:w="1518" w:type="dxa"/>
            <w:shd w:val="clear" w:color="auto" w:fill="auto"/>
          </w:tcPr>
          <w:p w:rsidR="00C2695B" w:rsidRDefault="00C2695B"/>
        </w:tc>
      </w:tr>
    </w:tbl>
    <w:p w:rsidR="00A4148A" w:rsidRPr="00A4148A" w:rsidRDefault="00A4148A" w:rsidP="004026AA"/>
    <w:sectPr w:rsidR="00A4148A" w:rsidRPr="00A4148A" w:rsidSect="00A4148A">
      <w:footerReference w:type="default" r:id="rId8"/>
      <w:pgSz w:w="11900" w:h="16840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E8" w:rsidRDefault="00FC28E8" w:rsidP="005957E6">
      <w:r>
        <w:separator/>
      </w:r>
    </w:p>
  </w:endnote>
  <w:endnote w:type="continuationSeparator" w:id="0">
    <w:p w:rsidR="00FC28E8" w:rsidRDefault="00FC28E8" w:rsidP="005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5957E6" w:rsidRDefault="005957E6">
        <w:pPr>
          <w:pStyle w:val="a6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C28E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C28E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5957E6" w:rsidRDefault="00595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E8" w:rsidRDefault="00FC28E8" w:rsidP="005957E6">
      <w:r>
        <w:separator/>
      </w:r>
    </w:p>
  </w:footnote>
  <w:footnote w:type="continuationSeparator" w:id="0">
    <w:p w:rsidR="00FC28E8" w:rsidRDefault="00FC28E8" w:rsidP="0059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79"/>
    <w:rsid w:val="00150AA3"/>
    <w:rsid w:val="001C02E5"/>
    <w:rsid w:val="004026AA"/>
    <w:rsid w:val="005957E6"/>
    <w:rsid w:val="009176A1"/>
    <w:rsid w:val="00A4148A"/>
    <w:rsid w:val="00A55834"/>
    <w:rsid w:val="00C2695B"/>
    <w:rsid w:val="00C85242"/>
    <w:rsid w:val="00D96079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7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7E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7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7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C766-D9D6-450F-9F4A-9F7B72D4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1日の流れ</vt:lpstr>
      <vt:lpstr>1日の流れ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katoh</cp:lastModifiedBy>
  <cp:revision>2</cp:revision>
  <cp:lastPrinted>2019-12-26T07:28:00Z</cp:lastPrinted>
  <dcterms:created xsi:type="dcterms:W3CDTF">2021-01-20T03:26:00Z</dcterms:created>
  <dcterms:modified xsi:type="dcterms:W3CDTF">2021-01-25T22:54:00Z</dcterms:modified>
</cp:coreProperties>
</file>